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F8" w:rsidRPr="00BA58F8" w:rsidRDefault="00BA58F8" w:rsidP="00BA58F8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BA58F8">
        <w:rPr>
          <w:rFonts w:ascii="Times New Roman" w:hAnsi="Times New Roman"/>
          <w:b/>
          <w:i/>
          <w:sz w:val="24"/>
          <w:szCs w:val="24"/>
        </w:rPr>
        <w:t>Утвержден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BA58F8">
        <w:rPr>
          <w:rFonts w:ascii="Times New Roman" w:hAnsi="Times New Roman"/>
          <w:b/>
          <w:i/>
          <w:sz w:val="24"/>
          <w:szCs w:val="24"/>
        </w:rPr>
        <w:t>24.09.2014г.</w:t>
      </w:r>
    </w:p>
    <w:p w:rsidR="00BA58F8" w:rsidRPr="00BA58F8" w:rsidRDefault="00BA58F8" w:rsidP="00BA58F8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BA58F8">
        <w:rPr>
          <w:rFonts w:ascii="Times New Roman" w:hAnsi="Times New Roman"/>
          <w:b/>
          <w:i/>
          <w:sz w:val="24"/>
          <w:szCs w:val="24"/>
        </w:rPr>
        <w:t>Директор школы</w:t>
      </w:r>
    </w:p>
    <w:p w:rsidR="00032753" w:rsidRPr="00BA58F8" w:rsidRDefault="00032753" w:rsidP="00032753">
      <w:pPr>
        <w:spacing w:after="0"/>
        <w:jc w:val="center"/>
        <w:rPr>
          <w:rFonts w:ascii="Times New Roman" w:hAnsi="Times New Roman"/>
          <w:b/>
          <w:iCs/>
          <w:sz w:val="26"/>
          <w:szCs w:val="26"/>
        </w:rPr>
      </w:pPr>
      <w:r w:rsidRPr="00BA58F8">
        <w:rPr>
          <w:rFonts w:ascii="Times New Roman" w:hAnsi="Times New Roman"/>
          <w:b/>
          <w:sz w:val="26"/>
          <w:szCs w:val="26"/>
        </w:rPr>
        <w:t>План мероприятий</w:t>
      </w:r>
    </w:p>
    <w:p w:rsidR="005D7138" w:rsidRPr="00BA58F8" w:rsidRDefault="00032753" w:rsidP="00032753">
      <w:pPr>
        <w:spacing w:after="0"/>
        <w:jc w:val="center"/>
        <w:rPr>
          <w:rFonts w:ascii="Times New Roman" w:hAnsi="Times New Roman"/>
          <w:b/>
          <w:iCs/>
          <w:sz w:val="26"/>
          <w:szCs w:val="26"/>
        </w:rPr>
      </w:pPr>
      <w:r w:rsidRPr="00BA58F8">
        <w:rPr>
          <w:rFonts w:ascii="Times New Roman" w:hAnsi="Times New Roman"/>
          <w:b/>
          <w:iCs/>
          <w:sz w:val="26"/>
          <w:szCs w:val="26"/>
        </w:rPr>
        <w:t>по реализации программы собственного непрерывного профессионального развития</w:t>
      </w:r>
      <w:r w:rsidR="00BA58F8">
        <w:rPr>
          <w:rFonts w:ascii="Times New Roman" w:hAnsi="Times New Roman"/>
          <w:b/>
          <w:iCs/>
          <w:sz w:val="26"/>
          <w:szCs w:val="26"/>
        </w:rPr>
        <w:t xml:space="preserve"> на 2014-2017 г.г.</w:t>
      </w:r>
    </w:p>
    <w:p w:rsidR="00032753" w:rsidRPr="00BA58F8" w:rsidRDefault="0028259F" w:rsidP="00032753">
      <w:pPr>
        <w:spacing w:after="0"/>
        <w:jc w:val="center"/>
        <w:rPr>
          <w:rFonts w:ascii="Times New Roman" w:hAnsi="Times New Roman"/>
          <w:b/>
          <w:iCs/>
          <w:sz w:val="26"/>
          <w:szCs w:val="26"/>
        </w:rPr>
      </w:pPr>
      <w:r w:rsidRPr="00BA58F8">
        <w:rPr>
          <w:rFonts w:ascii="Times New Roman" w:hAnsi="Times New Roman"/>
          <w:b/>
          <w:iCs/>
          <w:sz w:val="26"/>
          <w:szCs w:val="26"/>
        </w:rPr>
        <w:t>-------------------------------------------------------------------------------------</w:t>
      </w:r>
    </w:p>
    <w:p w:rsidR="00032753" w:rsidRDefault="0028259F" w:rsidP="00032753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ФИО педагога, должность, ОУ</w:t>
      </w:r>
    </w:p>
    <w:p w:rsidR="0028259F" w:rsidRPr="00032753" w:rsidRDefault="0028259F" w:rsidP="00032753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5386"/>
        <w:gridCol w:w="2410"/>
        <w:gridCol w:w="3260"/>
      </w:tblGrid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Разделы плана</w:t>
            </w:r>
          </w:p>
        </w:tc>
        <w:tc>
          <w:tcPr>
            <w:tcW w:w="5386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41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26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753" w:rsidTr="006970B5">
        <w:tc>
          <w:tcPr>
            <w:tcW w:w="3227" w:type="dxa"/>
            <w:vAlign w:val="center"/>
          </w:tcPr>
          <w:p w:rsidR="00032753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eastAsia="Calibri" w:hAnsi="Times New Roman" w:cs="Times New Roman"/>
              </w:rPr>
              <w:t>Нормативные документы по вопросам обучения и воспитания детей и молодежи</w:t>
            </w:r>
          </w:p>
        </w:tc>
        <w:tc>
          <w:tcPr>
            <w:tcW w:w="5386" w:type="dxa"/>
            <w:vAlign w:val="center"/>
          </w:tcPr>
          <w:p w:rsidR="00032753" w:rsidRPr="009D72C9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</w:rPr>
              <w:t>Изучение совокупности требований к деятельности  педагога в условиях введения ФГОС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32753" w:rsidRPr="009D72C9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</w:rPr>
              <w:t>Изучение  совокупности требований к ожидаемым достижениям выпускников основной школы, к оценке результатов ООО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32753" w:rsidRPr="009D72C9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</w:rPr>
              <w:t>Изучение изменённого содержания образования по  предмету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 качества образования</w:t>
            </w:r>
            <w:r w:rsidR="006D0C48">
              <w:rPr>
                <w:rFonts w:ascii="Times New Roman" w:hAnsi="Times New Roman"/>
                <w:sz w:val="24"/>
                <w:szCs w:val="24"/>
              </w:rPr>
              <w:t xml:space="preserve"> по предмету</w:t>
            </w:r>
          </w:p>
        </w:tc>
        <w:tc>
          <w:tcPr>
            <w:tcW w:w="5386" w:type="dxa"/>
            <w:vAlign w:val="center"/>
          </w:tcPr>
          <w:p w:rsidR="00032753" w:rsidRPr="002A4040" w:rsidRDefault="00032753" w:rsidP="00DB787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040">
              <w:rPr>
                <w:rFonts w:ascii="Times New Roman" w:hAnsi="Times New Roman"/>
                <w:sz w:val="24"/>
                <w:szCs w:val="24"/>
              </w:rPr>
              <w:t xml:space="preserve">Обеспечение стабильных положительных результатов освоения </w:t>
            </w:r>
            <w:proofErr w:type="gramStart"/>
            <w:r w:rsidRPr="002A4040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2A4040">
              <w:rPr>
                <w:rFonts w:ascii="Times New Roman" w:hAnsi="Times New Roman"/>
                <w:sz w:val="24"/>
                <w:szCs w:val="24"/>
              </w:rPr>
              <w:t xml:space="preserve"> образовательных программ по итогам монито</w:t>
            </w:r>
            <w:r>
              <w:rPr>
                <w:rFonts w:ascii="Times New Roman" w:hAnsi="Times New Roman"/>
                <w:sz w:val="24"/>
                <w:szCs w:val="24"/>
              </w:rPr>
              <w:t>рингов, проводимых организацией</w:t>
            </w:r>
          </w:p>
        </w:tc>
        <w:tc>
          <w:tcPr>
            <w:tcW w:w="241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32753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положительной динамики результатов обучения</w:t>
            </w:r>
          </w:p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32753" w:rsidRPr="002A4040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2A4040">
              <w:rPr>
                <w:rFonts w:ascii="Times New Roman" w:hAnsi="Times New Roman"/>
                <w:sz w:val="24"/>
                <w:szCs w:val="24"/>
              </w:rPr>
              <w:t xml:space="preserve">Обеспечение стабильных положительных результатов освоения </w:t>
            </w:r>
            <w:proofErr w:type="gramStart"/>
            <w:r w:rsidRPr="002A4040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2A4040">
              <w:rPr>
                <w:rFonts w:ascii="Times New Roman" w:hAnsi="Times New Roman"/>
                <w:sz w:val="24"/>
                <w:szCs w:val="24"/>
              </w:rPr>
              <w:t xml:space="preserve"> образовательных программ по итогам мониторинга системы образования</w:t>
            </w:r>
          </w:p>
        </w:tc>
        <w:tc>
          <w:tcPr>
            <w:tcW w:w="241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32753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положительной динамики результатов обучения</w:t>
            </w:r>
          </w:p>
        </w:tc>
      </w:tr>
      <w:tr w:rsidR="00763DB7" w:rsidTr="006970B5">
        <w:tc>
          <w:tcPr>
            <w:tcW w:w="3227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63DB7" w:rsidRPr="00763DB7" w:rsidRDefault="00763DB7" w:rsidP="00763DB7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Владение профессиональными  компетентностями:  исследовательской (владение научными методами изучения педагогических явлений для выработки новых знаний о закономерностях, структуре и содержании, технологии обучения и воспитания)</w:t>
            </w:r>
            <w:proofErr w:type="gramStart"/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управленческой</w:t>
            </w:r>
            <w:r w:rsidRPr="00763DB7">
              <w:rPr>
                <w:rFonts w:ascii="Times New Roman" w:hAnsi="Times New Roman"/>
                <w:bCs/>
                <w:iCs/>
              </w:rPr>
              <w:t xml:space="preserve"> (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владение методами, приемами управления системной деятельности и 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деятельностью учащихся</w:t>
            </w:r>
            <w:r w:rsidRPr="00763DB7">
              <w:rPr>
                <w:rFonts w:ascii="Times New Roman" w:hAnsi="Times New Roman"/>
                <w:bCs/>
                <w:iCs/>
              </w:rPr>
              <w:t>)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, информационной</w:t>
            </w:r>
            <w:r w:rsidRPr="00763DB7">
              <w:rPr>
                <w:rFonts w:ascii="Times New Roman" w:hAnsi="Times New Roman"/>
                <w:bCs/>
                <w:iCs/>
              </w:rPr>
              <w:t xml:space="preserve"> (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владение современными информационными технологиями</w:t>
            </w:r>
            <w:r w:rsidRPr="00763DB7">
              <w:rPr>
                <w:rFonts w:ascii="Times New Roman" w:hAnsi="Times New Roman"/>
                <w:bCs/>
                <w:iCs/>
              </w:rPr>
              <w:t>)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, образовательной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763DB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способность непрерывно совершенствовать свой профессионализм, развиваться в личной и общественной жизни</w:t>
            </w:r>
            <w:r w:rsidRPr="00763DB7">
              <w:rPr>
                <w:rFonts w:ascii="Times New Roman" w:hAnsi="Times New Roman"/>
                <w:bCs/>
                <w:iCs/>
              </w:rPr>
              <w:t>).</w:t>
            </w:r>
          </w:p>
          <w:p w:rsidR="00763DB7" w:rsidRPr="002A4040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63DB7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>Поиск  эффективных путей и способов  формирования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мотивации к обучению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мотивации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обучению</w:t>
            </w: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 xml:space="preserve">Организация  различных  видов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внеурочной деятельно</w:t>
            </w:r>
            <w:r w:rsidRPr="00160F76">
              <w:rPr>
                <w:rFonts w:ascii="Times New Roman" w:hAnsi="Times New Roman"/>
                <w:sz w:val="24"/>
                <w:szCs w:val="24"/>
              </w:rPr>
              <w:t xml:space="preserve">сти: игровой, учебно-исследовательской, художественно-продуктивной, </w:t>
            </w:r>
            <w:proofErr w:type="spellStart"/>
            <w:r w:rsidRPr="00160F76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60F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возможностей образовательной организации, места жительства и историко-культурного своеобразия региона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 xml:space="preserve">Определение  путей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образовательных результатов и способы оценки результатов обучения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 xml:space="preserve">Изучение основ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преподавания, основные принципы </w:t>
            </w:r>
            <w:proofErr w:type="spellStart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DB7" w:rsidTr="006970B5">
        <w:tc>
          <w:tcPr>
            <w:tcW w:w="3227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63DB7" w:rsidRPr="00160F76" w:rsidRDefault="00763DB7" w:rsidP="00763D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63DB7">
              <w:rPr>
                <w:rFonts w:ascii="Times New Roman" w:hAnsi="Times New Roman"/>
                <w:sz w:val="24"/>
                <w:szCs w:val="24"/>
              </w:rPr>
              <w:t>Овладение умением  строить образовательный процесс, направленный на достижение обучающимися новых образовательных результатов, в соответствии с их возрастными особенностями: конструировать содержание, методы и технологии обучения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  <w:proofErr w:type="gramEnd"/>
          </w:p>
        </w:tc>
        <w:tc>
          <w:tcPr>
            <w:tcW w:w="2410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63DB7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EB2" w:rsidTr="006970B5">
        <w:tc>
          <w:tcPr>
            <w:tcW w:w="3227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BC6EB2" w:rsidRPr="00BC6EB2" w:rsidRDefault="00BC6EB2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BC6EB2">
              <w:rPr>
                <w:rFonts w:ascii="Times New Roman" w:hAnsi="Times New Roman"/>
                <w:sz w:val="24"/>
                <w:szCs w:val="24"/>
              </w:rPr>
              <w:t xml:space="preserve">Формирование и развитие у детей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читательск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>ой компетентности  как основы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 xml:space="preserve">, воспитания и развития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школьника.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 xml:space="preserve"> Овладение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технологиями, инициирующими детское действие в процессе читательской деятельности</w:t>
            </w:r>
          </w:p>
        </w:tc>
        <w:tc>
          <w:tcPr>
            <w:tcW w:w="2410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C6EB2" w:rsidRDefault="00BC6EB2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EB2" w:rsidTr="006970B5">
        <w:tc>
          <w:tcPr>
            <w:tcW w:w="3227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BC6EB2" w:rsidRPr="00BC6EB2" w:rsidRDefault="00BC6EB2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BC6EB2">
              <w:rPr>
                <w:rFonts w:ascii="Times New Roman" w:hAnsi="Times New Roman"/>
                <w:sz w:val="24"/>
                <w:szCs w:val="24"/>
              </w:rPr>
              <w:t>Использование  в учебном процессе развивающего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потенциал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вариативных</w:t>
            </w:r>
            <w:proofErr w:type="gramEnd"/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УМК, приведенных в соответствие с новыми стандартами</w:t>
            </w:r>
          </w:p>
        </w:tc>
        <w:tc>
          <w:tcPr>
            <w:tcW w:w="2410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C6EB2" w:rsidRDefault="00BC6EB2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970B5" w:rsidRPr="00BC6EB2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Владение образовательными технологиями, эффективное применение их в практической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деятельности, п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роектирование уроков на основе применения образовательных технологий </w:t>
            </w:r>
          </w:p>
        </w:tc>
        <w:tc>
          <w:tcPr>
            <w:tcW w:w="2410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970B5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EB2" w:rsidTr="006970B5">
        <w:tc>
          <w:tcPr>
            <w:tcW w:w="3227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BC6EB2" w:rsidRPr="00BC6EB2" w:rsidRDefault="00BC6EB2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BC6EB2">
              <w:rPr>
                <w:rFonts w:ascii="Times New Roman" w:hAnsi="Times New Roman"/>
                <w:sz w:val="24"/>
                <w:szCs w:val="24"/>
              </w:rPr>
              <w:t xml:space="preserve">Использование  широких  возможностей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внеурочной деятельности для освоения двух междисциплинарных программ и развития мотивированного чтения</w:t>
            </w:r>
          </w:p>
        </w:tc>
        <w:tc>
          <w:tcPr>
            <w:tcW w:w="2410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C6EB2" w:rsidRDefault="00BC6EB2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970B5" w:rsidRPr="006970B5" w:rsidRDefault="006970B5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Реализация программ углубленного изучения предмета, профильного обучения</w:t>
            </w:r>
          </w:p>
        </w:tc>
        <w:tc>
          <w:tcPr>
            <w:tcW w:w="2410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970B5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753" w:rsidTr="006970B5">
        <w:tc>
          <w:tcPr>
            <w:tcW w:w="3227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Изучение психолого-педагогической, методической литературы</w:t>
            </w:r>
          </w:p>
        </w:tc>
        <w:tc>
          <w:tcPr>
            <w:tcW w:w="5386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</w:t>
            </w:r>
            <w:r w:rsidRPr="00AE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педагогическими технологиями, связанными с реализацией ФГОС общего образования</w:t>
            </w:r>
          </w:p>
        </w:tc>
        <w:tc>
          <w:tcPr>
            <w:tcW w:w="2410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Конспекты.</w:t>
            </w:r>
          </w:p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Рекомендации.</w:t>
            </w:r>
          </w:p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Методички.</w:t>
            </w:r>
          </w:p>
        </w:tc>
      </w:tr>
      <w:tr w:rsidR="00032753" w:rsidTr="006970B5">
        <w:tc>
          <w:tcPr>
            <w:tcW w:w="3227" w:type="dxa"/>
          </w:tcPr>
          <w:p w:rsidR="00032753" w:rsidRDefault="00032753"/>
        </w:tc>
        <w:tc>
          <w:tcPr>
            <w:tcW w:w="5386" w:type="dxa"/>
          </w:tcPr>
          <w:p w:rsidR="00032753" w:rsidRDefault="00032753">
            <w:r w:rsidRPr="00AE16CB">
              <w:rPr>
                <w:rFonts w:ascii="Times New Roman" w:hAnsi="Times New Roman"/>
                <w:sz w:val="24"/>
                <w:szCs w:val="24"/>
              </w:rPr>
              <w:t>Обзор в интернете информа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по  предмету, 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психологии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</w:tcPr>
          <w:p w:rsidR="00032753" w:rsidRDefault="00032753"/>
        </w:tc>
        <w:tc>
          <w:tcPr>
            <w:tcW w:w="5386" w:type="dxa"/>
          </w:tcPr>
          <w:p w:rsidR="00032753" w:rsidRDefault="00032753">
            <w:r>
              <w:rPr>
                <w:rFonts w:ascii="Times New Roman" w:hAnsi="Times New Roman"/>
                <w:sz w:val="24"/>
                <w:szCs w:val="24"/>
              </w:rPr>
              <w:t>Знакомство с новыми  технологиями в работе классного руководителя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(совместно с психологом и другими специал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истами) психолого-педагогического сопровождения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общеобразовательных программ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Понимание документации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специалистов (психологов, дефектологов, логопедов и т.д.)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(совместно с психологом и другими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истами) психолого-педагогической  характеристики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(портрет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) личности обучающегося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Оценка  образовательных  результатов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формируемые в преподаваемом предмете предметные и </w:t>
            </w:r>
            <w:proofErr w:type="spellStart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="006D0C48">
              <w:rPr>
                <w:rFonts w:ascii="Times New Roman" w:eastAsia="Calibri" w:hAnsi="Times New Roman" w:cs="Times New Roman"/>
                <w:sz w:val="24"/>
                <w:szCs w:val="24"/>
              </w:rPr>
              <w:t>омпетенции, а также осуществление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(совместно с психологом) мониторинг</w:t>
            </w:r>
            <w:r w:rsid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личностных характеристик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Основы психодиагностики и основные признаки отклонения в развитии детей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6D0C48" w:rsidRPr="00AE16CB" w:rsidRDefault="006D0C48" w:rsidP="006D0C48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Разработка программно-методического обеспечения</w:t>
            </w:r>
          </w:p>
          <w:p w:rsidR="00160F76" w:rsidRDefault="00160F76"/>
        </w:tc>
        <w:tc>
          <w:tcPr>
            <w:tcW w:w="5386" w:type="dxa"/>
          </w:tcPr>
          <w:p w:rsidR="00160F76" w:rsidRPr="009B46AC" w:rsidRDefault="00160F76" w:rsidP="00032753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Разработка и апробация рабоч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="006970B5">
              <w:rPr>
                <w:rFonts w:ascii="Times New Roman" w:hAnsi="Times New Roman"/>
                <w:sz w:val="24"/>
                <w:szCs w:val="24"/>
              </w:rPr>
              <w:t xml:space="preserve"> программ по предмету  </w:t>
            </w:r>
          </w:p>
          <w:p w:rsidR="00160F76" w:rsidRDefault="00160F76"/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  <w:vMerge w:val="restart"/>
          </w:tcPr>
          <w:p w:rsidR="00160F76" w:rsidRPr="009B46AC" w:rsidRDefault="006970B5" w:rsidP="00C120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60F76">
              <w:rPr>
                <w:rFonts w:ascii="Times New Roman" w:hAnsi="Times New Roman"/>
                <w:sz w:val="24"/>
                <w:szCs w:val="24"/>
              </w:rPr>
              <w:t xml:space="preserve">оздание </w:t>
            </w:r>
            <w:proofErr w:type="spellStart"/>
            <w:r w:rsidR="00160F76">
              <w:rPr>
                <w:rFonts w:ascii="Times New Roman" w:hAnsi="Times New Roman"/>
                <w:sz w:val="24"/>
                <w:szCs w:val="24"/>
              </w:rPr>
              <w:t>медиатеки</w:t>
            </w:r>
            <w:proofErr w:type="spellEnd"/>
            <w:r w:rsidR="00160F76">
              <w:rPr>
                <w:rFonts w:ascii="Times New Roman" w:hAnsi="Times New Roman"/>
                <w:sz w:val="24"/>
                <w:szCs w:val="24"/>
              </w:rPr>
              <w:t xml:space="preserve"> «Творческая лаборатория учителя», в том числе </w:t>
            </w:r>
            <w:proofErr w:type="gramStart"/>
            <w:r w:rsidR="00160F76">
              <w:rPr>
                <w:rFonts w:ascii="Times New Roman" w:hAnsi="Times New Roman"/>
                <w:sz w:val="24"/>
                <w:szCs w:val="24"/>
              </w:rPr>
              <w:t>т</w:t>
            </w:r>
            <w:r w:rsidR="00160F76" w:rsidRPr="009B46AC">
              <w:rPr>
                <w:rFonts w:ascii="Times New Roman" w:hAnsi="Times New Roman"/>
                <w:sz w:val="24"/>
                <w:szCs w:val="24"/>
              </w:rPr>
              <w:t>естирующи</w:t>
            </w:r>
            <w:r w:rsidR="00160F7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</w:p>
          <w:p w:rsidR="00160F76" w:rsidRDefault="00160F76" w:rsidP="00C120CF"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рограмм,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 – измерительных</w:t>
            </w:r>
            <w:r w:rsidR="006970B5">
              <w:rPr>
                <w:rFonts w:ascii="Times New Roman" w:hAnsi="Times New Roman"/>
                <w:sz w:val="24"/>
                <w:szCs w:val="24"/>
              </w:rPr>
              <w:t xml:space="preserve"> материалов</w:t>
            </w:r>
          </w:p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6970B5" w:rsidP="006970B5"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апробация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элективных курсов, согласно опросу обучаемых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соцзаказу</w:t>
            </w:r>
            <w:proofErr w:type="spellEnd"/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  <w:vMerge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апробация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8F8">
              <w:rPr>
                <w:rFonts w:ascii="Times New Roman" w:hAnsi="Times New Roman"/>
                <w:sz w:val="24"/>
                <w:szCs w:val="24"/>
              </w:rPr>
              <w:t xml:space="preserve">и профильных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элективных курсов, </w:t>
            </w:r>
            <w:r w:rsidR="006970B5">
              <w:rPr>
                <w:rFonts w:ascii="Times New Roman" w:hAnsi="Times New Roman"/>
                <w:sz w:val="24"/>
                <w:szCs w:val="24"/>
              </w:rPr>
              <w:t>программ кружков</w:t>
            </w:r>
            <w:r w:rsidR="00BA5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7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согласно опросу обучаемых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соцзаказ</w:t>
            </w:r>
            <w:r w:rsidR="006970B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410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апробация  программ элективных курсов, информационного сопровождения курса, м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етоди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ческих и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дидактически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ов.</w:t>
            </w:r>
          </w:p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и  апробация программы ф</w:t>
            </w:r>
            <w:r w:rsidR="00BA58F8">
              <w:rPr>
                <w:rFonts w:ascii="Times New Roman" w:hAnsi="Times New Roman"/>
                <w:sz w:val="24"/>
                <w:szCs w:val="24"/>
              </w:rPr>
              <w:t>акультатива по предмету</w:t>
            </w:r>
          </w:p>
          <w:p w:rsidR="00160F76" w:rsidRPr="0056320D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«Готовимся к ЕГЭ», 11 класс</w:t>
            </w:r>
          </w:p>
        </w:tc>
        <w:tc>
          <w:tcPr>
            <w:tcW w:w="2410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0F76" w:rsidRDefault="00BA58F8" w:rsidP="00BA58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="00160F76">
              <w:rPr>
                <w:rFonts w:ascii="Times New Roman" w:hAnsi="Times New Roman"/>
                <w:sz w:val="24"/>
                <w:szCs w:val="24"/>
              </w:rPr>
              <w:t xml:space="preserve"> курса. </w:t>
            </w:r>
          </w:p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6AC">
              <w:rPr>
                <w:rFonts w:ascii="Times New Roman" w:hAnsi="Times New Roman"/>
                <w:sz w:val="24"/>
                <w:szCs w:val="24"/>
              </w:rPr>
              <w:t>Разработка конспектов уроков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индивидуальных дифференцируемых  заданий для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комплекта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 – измерительных материалов,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том числе и электрон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комплекта олимпиа</w:t>
            </w:r>
            <w:r>
              <w:rPr>
                <w:rFonts w:ascii="Times New Roman" w:hAnsi="Times New Roman"/>
                <w:sz w:val="24"/>
                <w:szCs w:val="24"/>
              </w:rPr>
              <w:t>дных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комплекта заданий по подготовке к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ГИА</w:t>
            </w:r>
            <w:proofErr w:type="gramEnd"/>
          </w:p>
        </w:tc>
        <w:tc>
          <w:tcPr>
            <w:tcW w:w="2410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Конспекты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уроков.</w:t>
            </w:r>
          </w:p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Методико-дидактические</w:t>
            </w:r>
          </w:p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материалы. Разработка пакета </w:t>
            </w: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материала в электронном виде.</w:t>
            </w:r>
          </w:p>
        </w:tc>
      </w:tr>
      <w:tr w:rsidR="00763DB7" w:rsidTr="006970B5">
        <w:tc>
          <w:tcPr>
            <w:tcW w:w="3227" w:type="dxa"/>
          </w:tcPr>
          <w:p w:rsidR="00763DB7" w:rsidRDefault="00763DB7"/>
        </w:tc>
        <w:tc>
          <w:tcPr>
            <w:tcW w:w="5386" w:type="dxa"/>
          </w:tcPr>
          <w:p w:rsidR="00763DB7" w:rsidRPr="00763DB7" w:rsidRDefault="00763DB7" w:rsidP="00763DB7">
            <w:pPr>
              <w:rPr>
                <w:rFonts w:ascii="Times New Roman" w:hAnsi="Times New Roman"/>
                <w:sz w:val="24"/>
                <w:szCs w:val="24"/>
              </w:rPr>
            </w:pPr>
            <w:r w:rsidRPr="00763DB7">
              <w:rPr>
                <w:rFonts w:ascii="Times New Roman" w:hAnsi="Times New Roman"/>
                <w:sz w:val="24"/>
                <w:szCs w:val="24"/>
              </w:rPr>
              <w:t xml:space="preserve">Разработка  форм  оценки новых образовательных результатов (как предметных, личностных и </w:t>
            </w:r>
            <w:proofErr w:type="spellStart"/>
            <w:r w:rsidRPr="00763DB7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763DB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63DB7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3DB7" w:rsidRPr="009B46AC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3DB7" w:rsidRPr="009B46AC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электронных образовательных ресурсов в образовательном процессе </w:t>
            </w:r>
          </w:p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BA58F8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дистанционных технологий обучения</w:t>
            </w: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6970B5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современного интерактивного оборудования в образовательной деятельности </w:t>
            </w:r>
          </w:p>
          <w:p w:rsidR="006970B5" w:rsidRPr="006970B5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технологиями Интернета</w:t>
            </w:r>
          </w:p>
          <w:p w:rsidR="006970B5" w:rsidRPr="006970B5" w:rsidRDefault="006970B5" w:rsidP="006970B5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образовательной деятельности </w:t>
            </w:r>
          </w:p>
          <w:p w:rsidR="006970B5" w:rsidRPr="006970B5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сетевых сообществах</w:t>
            </w: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электронных образовательных продуктов</w:t>
            </w: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Default="006970B5"/>
        </w:tc>
        <w:tc>
          <w:tcPr>
            <w:tcW w:w="5386" w:type="dxa"/>
          </w:tcPr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Разработка и апробация рабоч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программ по предмету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с применением ИКТ</w:t>
            </w:r>
          </w:p>
          <w:p w:rsidR="006970B5" w:rsidRPr="00763DB7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информационной поддержки уроков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медиатеки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«Творческая лаборатория учителя», в том числе т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естирующи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рограмм,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 – измерительных материалов</w:t>
            </w:r>
          </w:p>
        </w:tc>
      </w:tr>
      <w:tr w:rsidR="006970B5" w:rsidTr="006970B5">
        <w:tc>
          <w:tcPr>
            <w:tcW w:w="3227" w:type="dxa"/>
          </w:tcPr>
          <w:p w:rsidR="006970B5" w:rsidRDefault="006970B5"/>
        </w:tc>
        <w:tc>
          <w:tcPr>
            <w:tcW w:w="5386" w:type="dxa"/>
          </w:tcPr>
          <w:p w:rsidR="006970B5" w:rsidRPr="00763DB7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апробация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элективных курсов, согласно опросу обучаемых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соцзаказу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«Компьютерная графика», «Школьный сайт», «Школьная электронная издательская система» (сайт, газета, школьная команда информатизации)</w:t>
            </w: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апробация  программ элективных курсов, информационного сопровождения курса, м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етоди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ческих и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дидактически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апробация  профильных курсов:</w:t>
            </w: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Сайтостроение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«Видеомонтаж»</w:t>
            </w: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«Интернет»</w:t>
            </w:r>
          </w:p>
          <w:p w:rsidR="00BA58F8" w:rsidRPr="00AE16CB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OS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58F8" w:rsidRPr="002A4040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0F5BED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Разработка информационного сопровождения курса,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методических пособий.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и апробация программы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обучения педагогов по использованию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свободного программного обучения.</w:t>
            </w:r>
          </w:p>
        </w:tc>
        <w:tc>
          <w:tcPr>
            <w:tcW w:w="241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226B1D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информационного сопровождения курса, методических пособий.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новых компьютерных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сервиса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Skype</w:t>
            </w:r>
            <w:r w:rsidRPr="003222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общение по электронной почте, видеоконференции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новых ТСО (интерак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тивная доска, графический планшет, сканер,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B574C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камера).</w:t>
            </w:r>
          </w:p>
        </w:tc>
        <w:tc>
          <w:tcPr>
            <w:tcW w:w="2410" w:type="dxa"/>
          </w:tcPr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Конспекты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уроков.</w:t>
            </w:r>
          </w:p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Методико-дидактические</w:t>
            </w:r>
          </w:p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материалы. Разработка пакета </w:t>
            </w:r>
          </w:p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материала в электронном виде.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сайта  класса </w:t>
            </w:r>
          </w:p>
        </w:tc>
        <w:tc>
          <w:tcPr>
            <w:tcW w:w="241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 класса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Участие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распространении педагогического опыта</w:t>
            </w: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Проведение открытых уроков, мероприятий, мастер-классов для учителей школы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района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Конспекты мероприятий, в том числе и посещенных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на заседании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</w:rPr>
              <w:t>по теме самообразования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опыта работы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 в </w:t>
            </w:r>
            <w:r w:rsidRPr="00AE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конкурсах на муниципальном, региональном, федеральном уровнях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опыта работы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DB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 уроков  коллег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методики урока с позиции требований ФГОС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2A4040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коллег  работе с операционной системой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</w:t>
            </w:r>
            <w:r w:rsidRPr="000872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OS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Трансляция опыта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Публикации из опыта работы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</w:p>
        </w:tc>
        <w:tc>
          <w:tcPr>
            <w:tcW w:w="5386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учителем разных форм обучения (в том числе </w:t>
            </w:r>
            <w:proofErr w:type="gramStart"/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дистанционной</w:t>
            </w:r>
            <w:proofErr w:type="gramEnd"/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электронной, сетевой) для самообразования </w:t>
            </w:r>
          </w:p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интеллектуальных и творческих способностей обучающихся </w:t>
            </w:r>
          </w:p>
        </w:tc>
        <w:tc>
          <w:tcPr>
            <w:tcW w:w="5386" w:type="dxa"/>
          </w:tcPr>
          <w:p w:rsidR="00BA58F8" w:rsidRPr="00087253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муниципальном этапе Всероссийской олимпиады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 муниципального этапа Всероссийской олимпиады</w:t>
            </w:r>
          </w:p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D72C9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уровня развития личности ученика при помощи психологического мониторинга и мониторинга </w:t>
            </w:r>
            <w:proofErr w:type="spellStart"/>
            <w:r w:rsidRPr="009D72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обученности</w:t>
            </w:r>
            <w:proofErr w:type="spellEnd"/>
            <w:r w:rsidRPr="009D72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предмету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диагностики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087253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Участие обучающихся в интеллектуальных и творческих конкурсах различного уровня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 конкурсов различного уровня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Организация проектно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иссле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вательской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  <w:r w:rsidRPr="009B4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банка проектов и исследовательских работ обучающихся.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научным обществом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Организация, планирование, результативность внеурочной деятельности по предмету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воспитательной  деятельности</w:t>
            </w: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современных, в том числе интерактивных, форм и методов воспитательной работы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Проектирование и реализация воспитательных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(проектов)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Помощь и поддержка в организации деятельности ученических органов самоуправления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инструментария и методов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диагностики и оценки показателей уровня и динамики развития ребенка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(совместно с другими специалистами) и реализация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 и реализация  индивидуальных образовательных  маршрутов, индивидуальных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програм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индивидуально-ориентированных  образовательных  программ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личностных и возрастных особенностей обучающихся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DB78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реализации программы социализации </w:t>
            </w:r>
            <w:proofErr w:type="gramStart"/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Профессионально-общественная активность учителя</w:t>
            </w: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экс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>пертных, апелляционных комиссий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Р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абота в качестве эксперта по аттестации педагог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>ических работников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У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частие в работе предметных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 xml:space="preserve"> комиссий по проверке ОГЭ и ЕГЭ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Работа в составе жюри конкурсов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П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редоставление дополнительных образовательных услуг в образовательном учреждении (в т.ч. кружки, секции, элективные курсы, факультативы и др.)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Д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еятельность в составе общественной (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>в т.ч. профсоюзной) организации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2753" w:rsidRDefault="00032753"/>
    <w:sectPr w:rsidR="00032753" w:rsidSect="000327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66FCC"/>
    <w:multiLevelType w:val="hybridMultilevel"/>
    <w:tmpl w:val="8E1643B2"/>
    <w:lvl w:ilvl="0" w:tplc="4CC826CE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753"/>
    <w:rsid w:val="00032753"/>
    <w:rsid w:val="00160F76"/>
    <w:rsid w:val="0017064D"/>
    <w:rsid w:val="0028259F"/>
    <w:rsid w:val="00390673"/>
    <w:rsid w:val="004C1730"/>
    <w:rsid w:val="005C3F03"/>
    <w:rsid w:val="005D7138"/>
    <w:rsid w:val="006970B5"/>
    <w:rsid w:val="006D0C48"/>
    <w:rsid w:val="00763DB7"/>
    <w:rsid w:val="007F03CA"/>
    <w:rsid w:val="009D140F"/>
    <w:rsid w:val="00BA58F8"/>
    <w:rsid w:val="00BC6EB2"/>
    <w:rsid w:val="00C120CF"/>
    <w:rsid w:val="00CB0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327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10403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10</cp:revision>
  <dcterms:created xsi:type="dcterms:W3CDTF">2014-06-20T05:55:00Z</dcterms:created>
  <dcterms:modified xsi:type="dcterms:W3CDTF">2014-06-20T10:55:00Z</dcterms:modified>
</cp:coreProperties>
</file>